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AD0CF" w14:textId="7499FFB5" w:rsidR="00EF525E" w:rsidRPr="000A65A3" w:rsidRDefault="00255977" w:rsidP="00EF525E">
      <w:pPr>
        <w:jc w:val="center"/>
        <w:rPr>
          <w:b/>
        </w:rPr>
      </w:pPr>
      <w:r>
        <w:rPr>
          <w:b/>
        </w:rPr>
        <w:t xml:space="preserve">U.S. </w:t>
      </w:r>
      <w:bookmarkStart w:id="0" w:name="_GoBack"/>
      <w:bookmarkEnd w:id="0"/>
      <w:r w:rsidR="00EF525E" w:rsidRPr="000A65A3">
        <w:rPr>
          <w:b/>
        </w:rPr>
        <w:t xml:space="preserve">DOE’s Consent-Based Initiative </w:t>
      </w:r>
    </w:p>
    <w:p w14:paraId="729987E9" w14:textId="77777777" w:rsidR="00E140C7" w:rsidRPr="000A65A3" w:rsidRDefault="00EF525E" w:rsidP="00EF525E">
      <w:pPr>
        <w:jc w:val="center"/>
        <w:rPr>
          <w:b/>
        </w:rPr>
      </w:pPr>
      <w:r w:rsidRPr="000A65A3">
        <w:rPr>
          <w:b/>
        </w:rPr>
        <w:t>(pertaining to spent nuclear fuel and high-level radioactive waste)</w:t>
      </w:r>
    </w:p>
    <w:p w14:paraId="06FFF95F" w14:textId="77777777" w:rsidR="00EF525E" w:rsidRPr="000A65A3" w:rsidRDefault="00EF525E" w:rsidP="00EF525E">
      <w:pPr>
        <w:jc w:val="center"/>
        <w:rPr>
          <w:b/>
        </w:rPr>
      </w:pPr>
      <w:r w:rsidRPr="000A65A3">
        <w:rPr>
          <w:b/>
        </w:rPr>
        <w:t>Boston May 23, 2016</w:t>
      </w:r>
    </w:p>
    <w:p w14:paraId="250E7194" w14:textId="77777777" w:rsidR="00EF525E" w:rsidRPr="000A65A3" w:rsidRDefault="00EF525E" w:rsidP="00EF525E">
      <w:pPr>
        <w:jc w:val="center"/>
        <w:rPr>
          <w:b/>
        </w:rPr>
      </w:pPr>
      <w:r w:rsidRPr="000A65A3">
        <w:rPr>
          <w:b/>
        </w:rPr>
        <w:t>Panel on Perspectives on a Consent-Based Siting Process</w:t>
      </w:r>
    </w:p>
    <w:p w14:paraId="3627F9DB" w14:textId="77777777" w:rsidR="00EF525E" w:rsidRPr="000A65A3" w:rsidRDefault="00EF525E" w:rsidP="00EF525E">
      <w:pPr>
        <w:jc w:val="center"/>
        <w:rPr>
          <w:b/>
        </w:rPr>
      </w:pPr>
    </w:p>
    <w:p w14:paraId="36A91E27" w14:textId="77777777" w:rsidR="00EF525E" w:rsidRPr="000A65A3" w:rsidRDefault="00EF525E" w:rsidP="00EF525E">
      <w:pPr>
        <w:jc w:val="center"/>
        <w:rPr>
          <w:b/>
        </w:rPr>
      </w:pPr>
      <w:r w:rsidRPr="000A65A3">
        <w:rPr>
          <w:b/>
        </w:rPr>
        <w:t>Dr. Jonathan Raab, Raab Associates, Ltd. (Outline of Speaking Points)</w:t>
      </w:r>
    </w:p>
    <w:p w14:paraId="10F67E9C" w14:textId="77777777" w:rsidR="00EF525E" w:rsidRDefault="00EF525E" w:rsidP="00EF525E">
      <w:pPr>
        <w:jc w:val="center"/>
      </w:pPr>
    </w:p>
    <w:p w14:paraId="5B63E23D" w14:textId="77777777" w:rsidR="00EF525E" w:rsidRPr="00DF18D5" w:rsidRDefault="00EF525E" w:rsidP="00EF52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18D5">
        <w:rPr>
          <w:b/>
          <w:sz w:val="28"/>
          <w:szCs w:val="28"/>
        </w:rPr>
        <w:t>Complex Stakeholder Challenge:</w:t>
      </w:r>
    </w:p>
    <w:p w14:paraId="21EB2783" w14:textId="77777777" w:rsidR="00EF525E" w:rsidRPr="00DF18D5" w:rsidRDefault="00EF525E" w:rsidP="00EF525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Complex: Scientifically and Politically</w:t>
      </w:r>
    </w:p>
    <w:p w14:paraId="55578EE7" w14:textId="77777777" w:rsidR="00EF525E" w:rsidRPr="00DF18D5" w:rsidRDefault="00EF525E" w:rsidP="00EF525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Multi-</w:t>
      </w:r>
      <w:r w:rsidRPr="007218CE">
        <w:rPr>
          <w:sz w:val="32"/>
          <w:szCs w:val="32"/>
        </w:rPr>
        <w:t>Stakeholder</w:t>
      </w:r>
      <w:r w:rsidRPr="00DF18D5">
        <w:rPr>
          <w:sz w:val="28"/>
          <w:szCs w:val="28"/>
        </w:rPr>
        <w:t xml:space="preserve"> (we are pretty good at this challenge)</w:t>
      </w:r>
    </w:p>
    <w:p w14:paraId="1B12043E" w14:textId="77777777" w:rsidR="00EF525E" w:rsidRPr="00DF18D5" w:rsidRDefault="00EF525E" w:rsidP="00EF525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Multi-Generational (we are not very good at this one)</w:t>
      </w:r>
    </w:p>
    <w:p w14:paraId="1D398D93" w14:textId="77777777" w:rsidR="00EF525E" w:rsidRPr="00DF18D5" w:rsidRDefault="00EF525E" w:rsidP="00EF525E">
      <w:pPr>
        <w:pStyle w:val="ListParagraph"/>
        <w:rPr>
          <w:sz w:val="28"/>
          <w:szCs w:val="28"/>
        </w:rPr>
      </w:pPr>
    </w:p>
    <w:p w14:paraId="43F90C14" w14:textId="77777777" w:rsidR="00EF525E" w:rsidRPr="00DF18D5" w:rsidRDefault="00EF525E" w:rsidP="00EF525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18D5">
        <w:rPr>
          <w:b/>
          <w:sz w:val="28"/>
          <w:szCs w:val="28"/>
        </w:rPr>
        <w:t>Three Tiered (at least) Consent-Based Process</w:t>
      </w:r>
    </w:p>
    <w:p w14:paraId="445146A3" w14:textId="77777777" w:rsidR="00EF525E" w:rsidRPr="00DF18D5" w:rsidRDefault="00EF525E" w:rsidP="00EF525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F18D5">
        <w:rPr>
          <w:b/>
          <w:sz w:val="28"/>
          <w:szCs w:val="28"/>
        </w:rPr>
        <w:t>National Scientific Joint Fact-Finding</w:t>
      </w:r>
    </w:p>
    <w:p w14:paraId="7D0FC037" w14:textId="3AF092B2" w:rsidR="00EF525E" w:rsidRPr="00DF18D5" w:rsidRDefault="00EF525E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 xml:space="preserve">Acceptable </w:t>
      </w:r>
      <w:r w:rsidR="006472CF">
        <w:rPr>
          <w:sz w:val="28"/>
          <w:szCs w:val="28"/>
        </w:rPr>
        <w:t xml:space="preserve">disposal technologies, and </w:t>
      </w:r>
      <w:r w:rsidRPr="00DF18D5">
        <w:rPr>
          <w:sz w:val="28"/>
          <w:szCs w:val="28"/>
        </w:rPr>
        <w:t>physical attributes of long-term storage</w:t>
      </w:r>
      <w:r w:rsidR="001E4B46">
        <w:rPr>
          <w:sz w:val="28"/>
          <w:szCs w:val="28"/>
        </w:rPr>
        <w:t xml:space="preserve"> </w:t>
      </w:r>
      <w:r w:rsidRPr="00DF18D5">
        <w:rPr>
          <w:sz w:val="28"/>
          <w:szCs w:val="28"/>
        </w:rPr>
        <w:t>conditions and capabilities</w:t>
      </w:r>
      <w:r w:rsidR="006472CF">
        <w:rPr>
          <w:sz w:val="28"/>
          <w:szCs w:val="28"/>
        </w:rPr>
        <w:t xml:space="preserve"> where these disposal technologies can be housed</w:t>
      </w:r>
      <w:r w:rsidR="001E4B46">
        <w:rPr>
          <w:sz w:val="28"/>
          <w:szCs w:val="28"/>
        </w:rPr>
        <w:t xml:space="preserve"> (and similar process for interim storage</w:t>
      </w:r>
      <w:r w:rsidR="006E2AEA">
        <w:rPr>
          <w:sz w:val="28"/>
          <w:szCs w:val="28"/>
        </w:rPr>
        <w:t xml:space="preserve"> options</w:t>
      </w:r>
      <w:r w:rsidR="001E4B46">
        <w:rPr>
          <w:sz w:val="28"/>
          <w:szCs w:val="28"/>
        </w:rPr>
        <w:t>)</w:t>
      </w:r>
    </w:p>
    <w:p w14:paraId="604DF87D" w14:textId="05404296" w:rsidR="00EF525E" w:rsidRDefault="00EF525E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 xml:space="preserve">Specific “acceptable” geologic and other </w:t>
      </w:r>
      <w:r w:rsidR="00386230">
        <w:rPr>
          <w:sz w:val="28"/>
          <w:szCs w:val="28"/>
        </w:rPr>
        <w:t>criteria</w:t>
      </w:r>
    </w:p>
    <w:p w14:paraId="2A42ACA7" w14:textId="53306A46" w:rsidR="00EF525E" w:rsidRDefault="00EF525E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 xml:space="preserve">Identification of geographic swaths in U.S. first that </w:t>
      </w:r>
      <w:r w:rsidR="001E4B46">
        <w:rPr>
          <w:sz w:val="28"/>
          <w:szCs w:val="28"/>
        </w:rPr>
        <w:t xml:space="preserve">appear to </w:t>
      </w:r>
      <w:r w:rsidRPr="00DF18D5">
        <w:rPr>
          <w:sz w:val="28"/>
          <w:szCs w:val="28"/>
        </w:rPr>
        <w:t xml:space="preserve">meet those </w:t>
      </w:r>
      <w:r w:rsidR="006472CF">
        <w:rPr>
          <w:sz w:val="28"/>
          <w:szCs w:val="28"/>
        </w:rPr>
        <w:t>criteria</w:t>
      </w:r>
    </w:p>
    <w:p w14:paraId="07D36E6A" w14:textId="330EA082" w:rsidR="001E4B46" w:rsidRPr="001E4B46" w:rsidRDefault="001E4B46" w:rsidP="001E4B46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Clarity on permanence of desired sites vs. flexibility to retrieve and pursue other better options if they arise over the generations to come</w:t>
      </w:r>
    </w:p>
    <w:p w14:paraId="5AE642F5" w14:textId="77777777" w:rsidR="00EF525E" w:rsidRPr="00DF18D5" w:rsidRDefault="00EF525E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Include nationally recognize scientific experts (nuclear engineers/physicists, geologists, geographers, etc.); competent mediator</w:t>
      </w:r>
    </w:p>
    <w:p w14:paraId="4EA384FF" w14:textId="77777777" w:rsidR="00EF525E" w:rsidRPr="00DF18D5" w:rsidRDefault="00EF525E" w:rsidP="00EF525E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F18D5">
        <w:rPr>
          <w:b/>
          <w:sz w:val="28"/>
          <w:szCs w:val="28"/>
        </w:rPr>
        <w:t>National Stakeholder Process to Define Terms and Conditions of Engaging Host Communities</w:t>
      </w:r>
    </w:p>
    <w:p w14:paraId="195C1A83" w14:textId="2E00A77A" w:rsidR="00075F65" w:rsidRDefault="00075F65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Delineation of how site will be managed/protect</w:t>
      </w:r>
      <w:r w:rsidR="00C04987">
        <w:rPr>
          <w:sz w:val="28"/>
          <w:szCs w:val="28"/>
        </w:rPr>
        <w:t>ed</w:t>
      </w:r>
      <w:r>
        <w:rPr>
          <w:sz w:val="28"/>
          <w:szCs w:val="28"/>
        </w:rPr>
        <w:t xml:space="preserve"> </w:t>
      </w:r>
      <w:r w:rsidR="00C04987">
        <w:rPr>
          <w:sz w:val="28"/>
          <w:szCs w:val="28"/>
        </w:rPr>
        <w:t>(in perpetuity for permanent and defined time period for interim)</w:t>
      </w:r>
    </w:p>
    <w:p w14:paraId="72321C3A" w14:textId="6A25CB82" w:rsidR="00EF525E" w:rsidRPr="00DF18D5" w:rsidRDefault="00075F65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Delineations of w</w:t>
      </w:r>
      <w:r w:rsidR="00EF525E" w:rsidRPr="00DF18D5">
        <w:rPr>
          <w:sz w:val="28"/>
          <w:szCs w:val="28"/>
        </w:rPr>
        <w:t xml:space="preserve">hat would be the things </w:t>
      </w:r>
      <w:r w:rsidR="004A2F3A" w:rsidRPr="00DF18D5">
        <w:rPr>
          <w:sz w:val="28"/>
          <w:szCs w:val="28"/>
        </w:rPr>
        <w:t xml:space="preserve">required to be </w:t>
      </w:r>
      <w:r w:rsidR="00EF525E" w:rsidRPr="00DF18D5">
        <w:rPr>
          <w:sz w:val="28"/>
          <w:szCs w:val="28"/>
        </w:rPr>
        <w:t xml:space="preserve">provided by any host “community” </w:t>
      </w:r>
    </w:p>
    <w:p w14:paraId="0771C500" w14:textId="46FD3269" w:rsidR="00EF525E" w:rsidRPr="00DF18D5" w:rsidRDefault="00075F65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Delineation of w</w:t>
      </w:r>
      <w:r w:rsidR="00EF525E" w:rsidRPr="00DF18D5">
        <w:rPr>
          <w:sz w:val="28"/>
          <w:szCs w:val="28"/>
        </w:rPr>
        <w:t xml:space="preserve">hat would be the compensation </w:t>
      </w:r>
      <w:r>
        <w:rPr>
          <w:sz w:val="28"/>
          <w:szCs w:val="28"/>
        </w:rPr>
        <w:t xml:space="preserve">and </w:t>
      </w:r>
      <w:r w:rsidR="00EF525E" w:rsidRPr="00DF18D5">
        <w:rPr>
          <w:sz w:val="28"/>
          <w:szCs w:val="28"/>
        </w:rPr>
        <w:t>other things provided to a host community</w:t>
      </w:r>
      <w:r>
        <w:rPr>
          <w:sz w:val="28"/>
          <w:szCs w:val="28"/>
        </w:rPr>
        <w:t xml:space="preserve"> and by whom </w:t>
      </w:r>
      <w:r w:rsidR="00EF525E" w:rsidRPr="00DF18D5">
        <w:rPr>
          <w:sz w:val="28"/>
          <w:szCs w:val="28"/>
        </w:rPr>
        <w:t xml:space="preserve"> </w:t>
      </w:r>
    </w:p>
    <w:p w14:paraId="329F4214" w14:textId="77777777" w:rsidR="00EF525E" w:rsidRPr="00DF18D5" w:rsidRDefault="00EF525E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 xml:space="preserve">Define the process </w:t>
      </w:r>
      <w:r w:rsidR="004A2F3A" w:rsidRPr="00DF18D5">
        <w:rPr>
          <w:sz w:val="28"/>
          <w:szCs w:val="28"/>
        </w:rPr>
        <w:t xml:space="preserve">for identifying and selecting a host community or communities (e.g., RFQ process to </w:t>
      </w:r>
      <w:r w:rsidR="004A2F3A" w:rsidRPr="00DF18D5">
        <w:rPr>
          <w:sz w:val="28"/>
          <w:szCs w:val="28"/>
        </w:rPr>
        <w:lastRenderedPageBreak/>
        <w:t>identify potential host communities, and then a more rigorous RFP process to select one or more (e.g., regional host communities)</w:t>
      </w:r>
    </w:p>
    <w:p w14:paraId="22B6D222" w14:textId="0D4715B0" w:rsidR="004A2F3A" w:rsidRPr="00DF18D5" w:rsidRDefault="004A2F3A" w:rsidP="00EF52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Need to include representatives of relevant federal agencies, representatives of state and local government umbrella organizations, and other key stakeholders (utilities, environmentalists, etc.)</w:t>
      </w:r>
      <w:r w:rsidR="00386230">
        <w:rPr>
          <w:sz w:val="28"/>
          <w:szCs w:val="28"/>
        </w:rPr>
        <w:t>; competent mediator</w:t>
      </w:r>
    </w:p>
    <w:p w14:paraId="5AA82629" w14:textId="77777777" w:rsidR="004A2F3A" w:rsidRPr="00DF18D5" w:rsidRDefault="004A2F3A" w:rsidP="004A2F3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DF18D5">
        <w:rPr>
          <w:b/>
          <w:sz w:val="28"/>
          <w:szCs w:val="28"/>
        </w:rPr>
        <w:t>Community Based Stakeholder Process Requirements</w:t>
      </w:r>
    </w:p>
    <w:p w14:paraId="7FCCDB7E" w14:textId="3A387A06" w:rsidR="004A2F3A" w:rsidRPr="00DF18D5" w:rsidRDefault="004A2F3A" w:rsidP="004A2F3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Clear process that each community would need to go thru to self-identify as a “community of interest” within the broad geographic swaths identified by scientific joint fact-finding</w:t>
      </w:r>
      <w:r w:rsidR="006E2AEA">
        <w:rPr>
          <w:sz w:val="28"/>
          <w:szCs w:val="28"/>
        </w:rPr>
        <w:t xml:space="preserve"> (for either permanent, interim repositories, or both)</w:t>
      </w:r>
    </w:p>
    <w:p w14:paraId="710D607D" w14:textId="7311D949" w:rsidR="004A2F3A" w:rsidRPr="00DF18D5" w:rsidRDefault="004A2F3A" w:rsidP="004A2F3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Community geographic scope need</w:t>
      </w:r>
      <w:r w:rsidR="006E2AEA">
        <w:rPr>
          <w:sz w:val="28"/>
          <w:szCs w:val="28"/>
        </w:rPr>
        <w:t>s</w:t>
      </w:r>
      <w:r w:rsidRPr="00DF18D5">
        <w:rPr>
          <w:sz w:val="28"/>
          <w:szCs w:val="28"/>
        </w:rPr>
        <w:t xml:space="preserve"> to be </w:t>
      </w:r>
      <w:r w:rsidR="006E2AEA">
        <w:rPr>
          <w:sz w:val="28"/>
          <w:szCs w:val="28"/>
        </w:rPr>
        <w:t xml:space="preserve">clearly </w:t>
      </w:r>
      <w:r w:rsidRPr="00DF18D5">
        <w:rPr>
          <w:sz w:val="28"/>
          <w:szCs w:val="28"/>
        </w:rPr>
        <w:t>define</w:t>
      </w:r>
      <w:r w:rsidR="006E2AEA">
        <w:rPr>
          <w:sz w:val="28"/>
          <w:szCs w:val="28"/>
        </w:rPr>
        <w:t>s</w:t>
      </w:r>
      <w:r w:rsidRPr="00DF18D5">
        <w:rPr>
          <w:sz w:val="28"/>
          <w:szCs w:val="28"/>
        </w:rPr>
        <w:t xml:space="preserve">—at minimum town &amp; county of proposed location; but probably all towns/cities/counties within X miles of proposed </w:t>
      </w:r>
      <w:r w:rsidR="000A65A3" w:rsidRPr="00DF18D5">
        <w:rPr>
          <w:sz w:val="28"/>
          <w:szCs w:val="28"/>
        </w:rPr>
        <w:t>site (to avoid problem of placing facilities on borders w/neighboring towns/counties who then get no say).</w:t>
      </w:r>
    </w:p>
    <w:p w14:paraId="293B9505" w14:textId="77777777" w:rsidR="000A65A3" w:rsidRPr="00DF18D5" w:rsidRDefault="000A65A3" w:rsidP="004A2F3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 xml:space="preserve">Need to define what is meant by “consent”  </w:t>
      </w:r>
    </w:p>
    <w:p w14:paraId="6DD0B329" w14:textId="77777777" w:rsidR="000A65A3" w:rsidRPr="00DF18D5" w:rsidRDefault="000A65A3" w:rsidP="000A65A3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Vote by elected officials in a particular town/county probably should not be deemed consent (even if unanimous)</w:t>
      </w:r>
    </w:p>
    <w:p w14:paraId="7A761DA2" w14:textId="210EC36F" w:rsidR="000A65A3" w:rsidRDefault="000A65A3" w:rsidP="000A65A3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Need to probably have referendum where citizens (after meaningful education and discourse with experts, stakeholders, and other residents</w:t>
      </w:r>
      <w:r w:rsidR="006E2AEA">
        <w:rPr>
          <w:sz w:val="28"/>
          <w:szCs w:val="28"/>
        </w:rPr>
        <w:t xml:space="preserve"> in workshops-we h</w:t>
      </w:r>
      <w:r w:rsidR="00845CB1">
        <w:rPr>
          <w:sz w:val="28"/>
          <w:szCs w:val="28"/>
        </w:rPr>
        <w:t xml:space="preserve">ave examples of these types of </w:t>
      </w:r>
      <w:r w:rsidR="006E2AEA">
        <w:rPr>
          <w:sz w:val="28"/>
          <w:szCs w:val="28"/>
        </w:rPr>
        <w:t>interactive workshops</w:t>
      </w:r>
      <w:r w:rsidRPr="00DF18D5">
        <w:rPr>
          <w:sz w:val="28"/>
          <w:szCs w:val="28"/>
        </w:rPr>
        <w:t>) can actually vote on whether or not to embrace a repository in their community</w:t>
      </w:r>
    </w:p>
    <w:p w14:paraId="205BC5DE" w14:textId="76939C18" w:rsidR="000A65A3" w:rsidRDefault="000A65A3" w:rsidP="000A65A3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DF18D5">
        <w:rPr>
          <w:sz w:val="28"/>
          <w:szCs w:val="28"/>
        </w:rPr>
        <w:t>Although m</w:t>
      </w:r>
      <w:r w:rsidR="00386230">
        <w:rPr>
          <w:sz w:val="28"/>
          <w:szCs w:val="28"/>
        </w:rPr>
        <w:t>ediators often define consent as</w:t>
      </w:r>
      <w:r w:rsidRPr="00DF18D5">
        <w:rPr>
          <w:sz w:val="28"/>
          <w:szCs w:val="28"/>
        </w:rPr>
        <w:t xml:space="preserve"> unanimity when everyone is at least “willing to live with a proposal”—unanimity may</w:t>
      </w:r>
      <w:r w:rsidR="006E2AEA">
        <w:rPr>
          <w:sz w:val="28"/>
          <w:szCs w:val="28"/>
        </w:rPr>
        <w:t xml:space="preserve"> </w:t>
      </w:r>
      <w:r w:rsidRPr="00DF18D5">
        <w:rPr>
          <w:sz w:val="28"/>
          <w:szCs w:val="28"/>
        </w:rPr>
        <w:t xml:space="preserve">be too high a hurdle—but </w:t>
      </w:r>
      <w:r w:rsidR="00386230">
        <w:rPr>
          <w:sz w:val="28"/>
          <w:szCs w:val="28"/>
        </w:rPr>
        <w:t xml:space="preserve">any threshold set </w:t>
      </w:r>
      <w:r w:rsidRPr="00DF18D5">
        <w:rPr>
          <w:sz w:val="28"/>
          <w:szCs w:val="28"/>
        </w:rPr>
        <w:t xml:space="preserve">should </w:t>
      </w:r>
      <w:r w:rsidR="00386230">
        <w:rPr>
          <w:sz w:val="28"/>
          <w:szCs w:val="28"/>
        </w:rPr>
        <w:t>likely</w:t>
      </w:r>
      <w:r w:rsidRPr="00DF18D5">
        <w:rPr>
          <w:sz w:val="28"/>
          <w:szCs w:val="28"/>
        </w:rPr>
        <w:t xml:space="preserve"> be closer to 100</w:t>
      </w:r>
      <w:r w:rsidR="006E2AEA">
        <w:rPr>
          <w:sz w:val="28"/>
          <w:szCs w:val="28"/>
        </w:rPr>
        <w:t>% than a simple majority of 51% for host communities.</w:t>
      </w:r>
    </w:p>
    <w:p w14:paraId="5E716823" w14:textId="5F301184" w:rsidR="006E2AEA" w:rsidRDefault="006E2AEA" w:rsidP="000A65A3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 </w:t>
      </w:r>
      <w:r w:rsidR="00845CB1">
        <w:rPr>
          <w:sz w:val="28"/>
          <w:szCs w:val="28"/>
        </w:rPr>
        <w:t>consent</w:t>
      </w:r>
      <w:r>
        <w:rPr>
          <w:sz w:val="28"/>
          <w:szCs w:val="28"/>
        </w:rPr>
        <w:t xml:space="preserve"> probably also needed</w:t>
      </w:r>
      <w:r w:rsidR="00845CB1">
        <w:rPr>
          <w:sz w:val="28"/>
          <w:szCs w:val="28"/>
        </w:rPr>
        <w:t xml:space="preserve"> </w:t>
      </w:r>
    </w:p>
    <w:p w14:paraId="4E67D9F4" w14:textId="77777777" w:rsidR="006E2AEA" w:rsidRDefault="006E2AEA" w:rsidP="006E2AEA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similar interactive workshop format for state residents with regional workshops</w:t>
      </w:r>
    </w:p>
    <w:p w14:paraId="3FB4E1FA" w14:textId="35A939C1" w:rsidR="006E2AEA" w:rsidRDefault="006E2AEA" w:rsidP="006E2AEA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6E2AEA">
        <w:rPr>
          <w:sz w:val="28"/>
          <w:szCs w:val="28"/>
        </w:rPr>
        <w:t xml:space="preserve">If community X miles from border than need to have vote in </w:t>
      </w:r>
      <w:r w:rsidR="00845CB1">
        <w:rPr>
          <w:sz w:val="28"/>
          <w:szCs w:val="28"/>
        </w:rPr>
        <w:t>neighboring</w:t>
      </w:r>
      <w:r w:rsidRPr="006E2AEA">
        <w:rPr>
          <w:sz w:val="28"/>
          <w:szCs w:val="28"/>
        </w:rPr>
        <w:t xml:space="preserve"> state too </w:t>
      </w:r>
    </w:p>
    <w:p w14:paraId="35F4B7D1" w14:textId="3819849E" w:rsidR="006E2AEA" w:rsidRPr="006E2AEA" w:rsidRDefault="006E2AEA" w:rsidP="006E2AEA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 use lower threshold for state referendum than community</w:t>
      </w:r>
      <w:r w:rsidR="00845CB1">
        <w:rPr>
          <w:sz w:val="28"/>
          <w:szCs w:val="28"/>
        </w:rPr>
        <w:t xml:space="preserve"> to gauge consent</w:t>
      </w:r>
      <w:r w:rsidR="0015785F">
        <w:rPr>
          <w:sz w:val="28"/>
          <w:szCs w:val="28"/>
        </w:rPr>
        <w:t xml:space="preserve">—e.g. simple majority or 2/3 </w:t>
      </w:r>
    </w:p>
    <w:p w14:paraId="7C3C4097" w14:textId="77777777" w:rsidR="006E2AEA" w:rsidRDefault="006E2AEA" w:rsidP="007218CE">
      <w:pPr>
        <w:pStyle w:val="ListParagraph"/>
        <w:ind w:left="3600"/>
        <w:rPr>
          <w:sz w:val="28"/>
          <w:szCs w:val="28"/>
        </w:rPr>
      </w:pPr>
    </w:p>
    <w:p w14:paraId="42F26D6F" w14:textId="30781B29" w:rsidR="000C4D8C" w:rsidRPr="000C4D8C" w:rsidRDefault="000C4D8C" w:rsidP="000C4D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C4D8C">
        <w:rPr>
          <w:b/>
          <w:sz w:val="28"/>
          <w:szCs w:val="28"/>
        </w:rPr>
        <w:t>Other Considerations</w:t>
      </w:r>
    </w:p>
    <w:p w14:paraId="695D043A" w14:textId="417CEDB4" w:rsidR="000C4D8C" w:rsidRDefault="00075F65" w:rsidP="000C4D8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0C4D8C">
        <w:rPr>
          <w:sz w:val="28"/>
          <w:szCs w:val="28"/>
        </w:rPr>
        <w:t>emonstratio</w:t>
      </w:r>
      <w:r>
        <w:rPr>
          <w:sz w:val="28"/>
          <w:szCs w:val="28"/>
        </w:rPr>
        <w:t>n projects</w:t>
      </w:r>
      <w:r w:rsidR="000C4D8C">
        <w:rPr>
          <w:sz w:val="28"/>
          <w:szCs w:val="28"/>
        </w:rPr>
        <w:t xml:space="preserve"> at technically suitable site types before solicitation</w:t>
      </w:r>
      <w:r>
        <w:rPr>
          <w:sz w:val="28"/>
          <w:szCs w:val="28"/>
        </w:rPr>
        <w:t xml:space="preserve"> from communities—would be nice</w:t>
      </w:r>
      <w:r w:rsidR="000C4D8C">
        <w:rPr>
          <w:sz w:val="28"/>
          <w:szCs w:val="28"/>
        </w:rPr>
        <w:t xml:space="preserve"> </w:t>
      </w:r>
      <w:r w:rsidR="007218CE">
        <w:rPr>
          <w:sz w:val="28"/>
          <w:szCs w:val="28"/>
        </w:rPr>
        <w:t xml:space="preserve">but </w:t>
      </w:r>
      <w:r>
        <w:rPr>
          <w:sz w:val="28"/>
          <w:szCs w:val="28"/>
        </w:rPr>
        <w:t xml:space="preserve">is it </w:t>
      </w:r>
      <w:r w:rsidR="007218CE">
        <w:rPr>
          <w:sz w:val="28"/>
          <w:szCs w:val="28"/>
        </w:rPr>
        <w:t>realistic</w:t>
      </w:r>
      <w:r>
        <w:rPr>
          <w:sz w:val="28"/>
          <w:szCs w:val="28"/>
        </w:rPr>
        <w:t xml:space="preserve"> given incredibly long time frames of stability desired</w:t>
      </w:r>
    </w:p>
    <w:p w14:paraId="1DC6A799" w14:textId="659C9670" w:rsidR="000C4D8C" w:rsidRDefault="000C4D8C" w:rsidP="000C4D8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 need to consider separate regional solutions/solicitations for regional equity (if technically suitable options exist in each region).</w:t>
      </w:r>
    </w:p>
    <w:p w14:paraId="66585408" w14:textId="4344373B" w:rsidR="000C4D8C" w:rsidRDefault="000C4D8C" w:rsidP="000C4D8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2, 3, 4, or more regions?</w:t>
      </w:r>
    </w:p>
    <w:p w14:paraId="6A8343AC" w14:textId="5C5F02E5" w:rsidR="00075F65" w:rsidRDefault="003B4E19" w:rsidP="00075F6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will likely insist on greater national clarity regarding whether nuclear power is phasing out and hence we have a reasonably finite nuclear power plant waste problem; or nukes will be preserved and even rekindled under the guise of climate change, fuel diversity, etc. and we have an expanding nuclear waste challenge.</w:t>
      </w:r>
    </w:p>
    <w:p w14:paraId="2D6E60F1" w14:textId="049DAFD4" w:rsidR="00C04987" w:rsidRPr="004A6475" w:rsidRDefault="00C04987" w:rsidP="004A6475">
      <w:pPr>
        <w:rPr>
          <w:sz w:val="28"/>
          <w:szCs w:val="28"/>
        </w:rPr>
      </w:pPr>
    </w:p>
    <w:sectPr w:rsidR="00C04987" w:rsidRPr="004A6475" w:rsidSect="00E140C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6D9B6" w14:textId="77777777" w:rsidR="006E2AEA" w:rsidRDefault="006E2AEA" w:rsidP="00DF18D5">
      <w:r>
        <w:separator/>
      </w:r>
    </w:p>
  </w:endnote>
  <w:endnote w:type="continuationSeparator" w:id="0">
    <w:p w14:paraId="46FB721B" w14:textId="77777777" w:rsidR="006E2AEA" w:rsidRDefault="006E2AEA" w:rsidP="00D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43DE" w14:textId="77777777" w:rsidR="006E2AEA" w:rsidRDefault="006E2AEA" w:rsidP="00647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18838" w14:textId="77777777" w:rsidR="006E2AEA" w:rsidRDefault="006E2A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D7DB0" w14:textId="77777777" w:rsidR="006E2AEA" w:rsidRDefault="006E2AEA" w:rsidP="00647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9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B81BB" w14:textId="77777777" w:rsidR="006E2AEA" w:rsidRDefault="006E2A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28C6B" w14:textId="77777777" w:rsidR="006E2AEA" w:rsidRDefault="006E2AEA" w:rsidP="00DF18D5">
      <w:r>
        <w:separator/>
      </w:r>
    </w:p>
  </w:footnote>
  <w:footnote w:type="continuationSeparator" w:id="0">
    <w:p w14:paraId="03C90A58" w14:textId="77777777" w:rsidR="006E2AEA" w:rsidRDefault="006E2AEA" w:rsidP="00DF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DF"/>
    <w:multiLevelType w:val="hybridMultilevel"/>
    <w:tmpl w:val="BEE6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5E"/>
    <w:rsid w:val="00075F65"/>
    <w:rsid w:val="000A65A3"/>
    <w:rsid w:val="000C4D8C"/>
    <w:rsid w:val="0015785F"/>
    <w:rsid w:val="00172B7C"/>
    <w:rsid w:val="001E4B46"/>
    <w:rsid w:val="00255977"/>
    <w:rsid w:val="00386230"/>
    <w:rsid w:val="003B4E19"/>
    <w:rsid w:val="004109D8"/>
    <w:rsid w:val="004A2F3A"/>
    <w:rsid w:val="004A6475"/>
    <w:rsid w:val="004B3D25"/>
    <w:rsid w:val="006472CF"/>
    <w:rsid w:val="006E2AEA"/>
    <w:rsid w:val="007147CD"/>
    <w:rsid w:val="007218CE"/>
    <w:rsid w:val="00845CB1"/>
    <w:rsid w:val="00C04987"/>
    <w:rsid w:val="00DF18D5"/>
    <w:rsid w:val="00E140C7"/>
    <w:rsid w:val="00E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5A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1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D5"/>
  </w:style>
  <w:style w:type="character" w:styleId="PageNumber">
    <w:name w:val="page number"/>
    <w:basedOn w:val="DefaultParagraphFont"/>
    <w:uiPriority w:val="99"/>
    <w:semiHidden/>
    <w:unhideWhenUsed/>
    <w:rsid w:val="00DF18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18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D5"/>
  </w:style>
  <w:style w:type="character" w:styleId="PageNumber">
    <w:name w:val="page number"/>
    <w:basedOn w:val="DefaultParagraphFont"/>
    <w:uiPriority w:val="99"/>
    <w:semiHidden/>
    <w:unhideWhenUsed/>
    <w:rsid w:val="00DF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3613</Characters>
  <Application>Microsoft Macintosh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Jonathan Raab</cp:lastModifiedBy>
  <cp:revision>4</cp:revision>
  <cp:lastPrinted>2016-06-02T17:32:00Z</cp:lastPrinted>
  <dcterms:created xsi:type="dcterms:W3CDTF">2016-06-02T17:31:00Z</dcterms:created>
  <dcterms:modified xsi:type="dcterms:W3CDTF">2016-06-02T17:39:00Z</dcterms:modified>
</cp:coreProperties>
</file>